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8400" w:type="dxa"/>
        <w:tblLook w:val="04A0" w:firstRow="1" w:lastRow="0" w:firstColumn="1" w:lastColumn="0" w:noHBand="0" w:noVBand="1"/>
      </w:tblPr>
      <w:tblGrid>
        <w:gridCol w:w="1430"/>
        <w:gridCol w:w="6970"/>
      </w:tblGrid>
      <w:tr w:rsidR="006F59C3" w:rsidRPr="005045C1" w:rsidTr="001F7BC7">
        <w:trPr>
          <w:trHeight w:val="416"/>
        </w:trPr>
        <w:tc>
          <w:tcPr>
            <w:tcW w:w="1430" w:type="dxa"/>
            <w:vAlign w:val="center"/>
          </w:tcPr>
          <w:p w:rsidR="006F59C3" w:rsidRPr="005045C1" w:rsidRDefault="006F59C3" w:rsidP="001F7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C1">
              <w:rPr>
                <w:rFonts w:ascii="Times New Roman" w:hAnsi="Times New Roman" w:cs="Times New Roman"/>
                <w:sz w:val="24"/>
                <w:szCs w:val="24"/>
              </w:rPr>
              <w:t>Ders:</w:t>
            </w:r>
          </w:p>
        </w:tc>
        <w:tc>
          <w:tcPr>
            <w:tcW w:w="6970" w:type="dxa"/>
            <w:vAlign w:val="center"/>
          </w:tcPr>
          <w:p w:rsidR="006F59C3" w:rsidRPr="005045C1" w:rsidRDefault="00F8779D" w:rsidP="00504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C1">
              <w:rPr>
                <w:rFonts w:ascii="Times New Roman" w:hAnsi="Times New Roman" w:cs="Times New Roman"/>
                <w:b/>
                <w:sz w:val="24"/>
                <w:szCs w:val="24"/>
              </w:rPr>
              <w:t>İ</w:t>
            </w:r>
            <w:r w:rsidR="00BE7361" w:rsidRPr="00504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SLAM MEZHEPLERİ </w:t>
            </w:r>
            <w:r w:rsidR="005045C1" w:rsidRPr="005045C1">
              <w:rPr>
                <w:rFonts w:ascii="Times New Roman" w:hAnsi="Times New Roman" w:cs="Times New Roman"/>
                <w:b/>
                <w:sz w:val="24"/>
                <w:szCs w:val="24"/>
              </w:rPr>
              <w:t>METODOLOJİSİ</w:t>
            </w:r>
          </w:p>
        </w:tc>
      </w:tr>
      <w:tr w:rsidR="006F59C3" w:rsidRPr="00F8779D" w:rsidTr="000A3264">
        <w:trPr>
          <w:trHeight w:val="280"/>
        </w:trPr>
        <w:tc>
          <w:tcPr>
            <w:tcW w:w="1430" w:type="dxa"/>
          </w:tcPr>
          <w:p w:rsidR="006F59C3" w:rsidRPr="00F8779D" w:rsidRDefault="006F59C3" w:rsidP="008F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79D">
              <w:rPr>
                <w:rFonts w:ascii="Times New Roman" w:hAnsi="Times New Roman" w:cs="Times New Roman"/>
                <w:sz w:val="24"/>
                <w:szCs w:val="24"/>
              </w:rPr>
              <w:t>Hafta:</w:t>
            </w:r>
          </w:p>
        </w:tc>
        <w:tc>
          <w:tcPr>
            <w:tcW w:w="6970" w:type="dxa"/>
          </w:tcPr>
          <w:p w:rsidR="006F59C3" w:rsidRPr="00F8779D" w:rsidRDefault="003421E5" w:rsidP="00BE7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9C3" w:rsidRPr="00F8779D" w:rsidTr="00F8779D">
        <w:trPr>
          <w:trHeight w:val="411"/>
        </w:trPr>
        <w:tc>
          <w:tcPr>
            <w:tcW w:w="1430" w:type="dxa"/>
          </w:tcPr>
          <w:p w:rsidR="006F59C3" w:rsidRPr="00F8779D" w:rsidRDefault="006F59C3" w:rsidP="008F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79D">
              <w:rPr>
                <w:rFonts w:ascii="Times New Roman" w:hAnsi="Times New Roman" w:cs="Times New Roman"/>
                <w:sz w:val="24"/>
                <w:szCs w:val="24"/>
              </w:rPr>
              <w:t>Ders Konusu:</w:t>
            </w:r>
          </w:p>
        </w:tc>
        <w:tc>
          <w:tcPr>
            <w:tcW w:w="6970" w:type="dxa"/>
            <w:vAlign w:val="center"/>
          </w:tcPr>
          <w:p w:rsidR="006F59C3" w:rsidRPr="005045C1" w:rsidRDefault="005045C1" w:rsidP="0050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C1">
              <w:rPr>
                <w:rFonts w:ascii="Times New Roman" w:hAnsi="Times New Roman" w:cs="Times New Roman"/>
                <w:sz w:val="24"/>
                <w:szCs w:val="24"/>
              </w:rPr>
              <w:t>İslam Mezhepleri Tarihi’nin bir bilim dalı olarak problematik alan ve sınırları</w:t>
            </w:r>
          </w:p>
        </w:tc>
      </w:tr>
      <w:tr w:rsidR="006F59C3" w:rsidRPr="00F8779D" w:rsidTr="009E1851">
        <w:trPr>
          <w:trHeight w:val="2140"/>
        </w:trPr>
        <w:tc>
          <w:tcPr>
            <w:tcW w:w="1430" w:type="dxa"/>
            <w:vAlign w:val="center"/>
          </w:tcPr>
          <w:p w:rsidR="006F59C3" w:rsidRPr="00F8779D" w:rsidRDefault="006F59C3" w:rsidP="009E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79D">
              <w:rPr>
                <w:rFonts w:ascii="Times New Roman" w:hAnsi="Times New Roman" w:cs="Times New Roman"/>
                <w:sz w:val="24"/>
                <w:szCs w:val="24"/>
              </w:rPr>
              <w:t>Kaynaklar:</w:t>
            </w:r>
          </w:p>
        </w:tc>
        <w:tc>
          <w:tcPr>
            <w:tcW w:w="6970" w:type="dxa"/>
          </w:tcPr>
          <w:p w:rsidR="005045C1" w:rsidRPr="005045C1" w:rsidRDefault="005045C1" w:rsidP="005045C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C1">
              <w:rPr>
                <w:rFonts w:ascii="Times New Roman" w:hAnsi="Times New Roman" w:cs="Times New Roman"/>
                <w:sz w:val="24"/>
                <w:szCs w:val="24"/>
              </w:rPr>
              <w:t xml:space="preserve">Ethem Ruhi </w:t>
            </w:r>
            <w:proofErr w:type="spellStart"/>
            <w:r w:rsidRPr="005045C1">
              <w:rPr>
                <w:rFonts w:ascii="Times New Roman" w:hAnsi="Times New Roman" w:cs="Times New Roman"/>
                <w:sz w:val="24"/>
                <w:szCs w:val="24"/>
              </w:rPr>
              <w:t>Fığlalı</w:t>
            </w:r>
            <w:proofErr w:type="spellEnd"/>
            <w:r w:rsidRPr="005045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45C1">
              <w:rPr>
                <w:rFonts w:ascii="Times New Roman" w:hAnsi="Times New Roman" w:cs="Times New Roman"/>
                <w:i/>
                <w:sz w:val="24"/>
                <w:szCs w:val="24"/>
              </w:rPr>
              <w:t>İtikâdî</w:t>
            </w:r>
            <w:proofErr w:type="spellEnd"/>
            <w:r w:rsidRPr="005045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İslam Mezheplerine Giriş</w:t>
            </w:r>
            <w:r w:rsidRPr="005045C1">
              <w:rPr>
                <w:rFonts w:ascii="Times New Roman" w:hAnsi="Times New Roman" w:cs="Times New Roman"/>
                <w:sz w:val="24"/>
                <w:szCs w:val="24"/>
              </w:rPr>
              <w:t>, İzmir İlahiyat Fakültesi Vakfı Yay</w:t>
            </w:r>
            <w:proofErr w:type="gramStart"/>
            <w:r w:rsidRPr="005045C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5045C1">
              <w:rPr>
                <w:rFonts w:ascii="Times New Roman" w:hAnsi="Times New Roman" w:cs="Times New Roman"/>
                <w:sz w:val="24"/>
                <w:szCs w:val="24"/>
              </w:rPr>
              <w:t xml:space="preserve"> İzmir, 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s. 17-49</w:t>
            </w:r>
            <w:r w:rsidRPr="00504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45C1" w:rsidRPr="005045C1" w:rsidRDefault="005045C1" w:rsidP="00504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C1">
              <w:rPr>
                <w:rFonts w:ascii="Times New Roman" w:hAnsi="Times New Roman" w:cs="Times New Roman"/>
                <w:sz w:val="24"/>
                <w:szCs w:val="24"/>
              </w:rPr>
              <w:t xml:space="preserve">Sönmez Kutlu, </w:t>
            </w:r>
            <w:r w:rsidRPr="005045C1">
              <w:rPr>
                <w:rFonts w:ascii="Times New Roman" w:hAnsi="Times New Roman" w:cs="Times New Roman"/>
                <w:i/>
                <w:sz w:val="24"/>
                <w:szCs w:val="24"/>
              </w:rPr>
              <w:t>Mezhepler Tarihine Giriş</w:t>
            </w:r>
            <w:r w:rsidRPr="005045C1">
              <w:rPr>
                <w:rFonts w:ascii="Times New Roman" w:hAnsi="Times New Roman" w:cs="Times New Roman"/>
                <w:sz w:val="24"/>
                <w:szCs w:val="24"/>
              </w:rPr>
              <w:t>, Değerler Eğitimi Merkezi Yay</w:t>
            </w:r>
            <w:proofErr w:type="gramStart"/>
            <w:r w:rsidRPr="005045C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5045C1">
              <w:rPr>
                <w:rFonts w:ascii="Times New Roman" w:hAnsi="Times New Roman" w:cs="Times New Roman"/>
                <w:sz w:val="24"/>
                <w:szCs w:val="24"/>
              </w:rPr>
              <w:t xml:space="preserve"> İstanbul, 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s. 121-145</w:t>
            </w:r>
            <w:r w:rsidRPr="00504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45C1" w:rsidRPr="005045C1" w:rsidRDefault="005045C1" w:rsidP="005045C1">
            <w:pPr>
              <w:tabs>
                <w:tab w:val="left" w:pos="5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C1">
              <w:rPr>
                <w:rFonts w:ascii="Times New Roman" w:hAnsi="Times New Roman" w:cs="Times New Roman"/>
                <w:sz w:val="24"/>
                <w:szCs w:val="24"/>
              </w:rPr>
              <w:t xml:space="preserve">Sönmez Kutlu, “İslam Mezhepleri Tarihinde </w:t>
            </w:r>
            <w:proofErr w:type="spellStart"/>
            <w:r w:rsidRPr="005045C1">
              <w:rPr>
                <w:rFonts w:ascii="Times New Roman" w:hAnsi="Times New Roman" w:cs="Times New Roman"/>
                <w:sz w:val="24"/>
                <w:szCs w:val="24"/>
              </w:rPr>
              <w:t>Usûl</w:t>
            </w:r>
            <w:proofErr w:type="spellEnd"/>
            <w:r w:rsidRPr="005045C1">
              <w:rPr>
                <w:rFonts w:ascii="Times New Roman" w:hAnsi="Times New Roman" w:cs="Times New Roman"/>
                <w:sz w:val="24"/>
                <w:szCs w:val="24"/>
              </w:rPr>
              <w:t xml:space="preserve"> Sorunu”, </w:t>
            </w:r>
            <w:r w:rsidRPr="005045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İslami </w:t>
            </w:r>
            <w:proofErr w:type="gramStart"/>
            <w:r w:rsidRPr="005045C1">
              <w:rPr>
                <w:rFonts w:ascii="Times New Roman" w:hAnsi="Times New Roman" w:cs="Times New Roman"/>
                <w:i/>
                <w:sz w:val="24"/>
                <w:szCs w:val="24"/>
              </w:rPr>
              <w:t>İlimlerde    Metodoloji</w:t>
            </w:r>
            <w:proofErr w:type="gramEnd"/>
            <w:r w:rsidRPr="005045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5045C1">
              <w:rPr>
                <w:rFonts w:ascii="Times New Roman" w:hAnsi="Times New Roman" w:cs="Times New Roman"/>
                <w:i/>
                <w:sz w:val="24"/>
                <w:szCs w:val="24"/>
              </w:rPr>
              <w:t>Usûl</w:t>
            </w:r>
            <w:proofErr w:type="spellEnd"/>
            <w:r w:rsidRPr="005045C1">
              <w:rPr>
                <w:rFonts w:ascii="Times New Roman" w:hAnsi="Times New Roman" w:cs="Times New Roman"/>
                <w:i/>
                <w:sz w:val="24"/>
                <w:szCs w:val="24"/>
              </w:rPr>
              <w:t>) Meselesi I</w:t>
            </w:r>
            <w:r w:rsidRPr="005045C1">
              <w:rPr>
                <w:rFonts w:ascii="Times New Roman" w:hAnsi="Times New Roman" w:cs="Times New Roman"/>
                <w:sz w:val="24"/>
                <w:szCs w:val="24"/>
              </w:rPr>
              <w:t>, İstanbul, 2005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s. 391-440.</w:t>
            </w:r>
          </w:p>
          <w:p w:rsidR="003421E5" w:rsidRPr="00F8779D" w:rsidRDefault="005045C1" w:rsidP="0050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C1">
              <w:rPr>
                <w:rFonts w:ascii="Times New Roman" w:hAnsi="Times New Roman" w:cs="Times New Roman"/>
                <w:sz w:val="24"/>
                <w:szCs w:val="24"/>
              </w:rPr>
              <w:t xml:space="preserve">Mehmet Ali </w:t>
            </w:r>
            <w:proofErr w:type="spellStart"/>
            <w:r w:rsidRPr="005045C1">
              <w:rPr>
                <w:rFonts w:ascii="Times New Roman" w:hAnsi="Times New Roman" w:cs="Times New Roman"/>
                <w:sz w:val="24"/>
                <w:szCs w:val="24"/>
              </w:rPr>
              <w:t>Büyükkara</w:t>
            </w:r>
            <w:proofErr w:type="spellEnd"/>
            <w:r w:rsidRPr="005045C1">
              <w:rPr>
                <w:rFonts w:ascii="Times New Roman" w:hAnsi="Times New Roman" w:cs="Times New Roman"/>
                <w:sz w:val="24"/>
                <w:szCs w:val="24"/>
              </w:rPr>
              <w:t xml:space="preserve">, “Bir Bilim Dalı Olarak İslam Mezhepleri Tarihi İle İlgili Metodolojik Problemler”, </w:t>
            </w:r>
            <w:r w:rsidRPr="005045C1">
              <w:rPr>
                <w:rFonts w:ascii="Times New Roman" w:hAnsi="Times New Roman" w:cs="Times New Roman"/>
                <w:i/>
                <w:sz w:val="24"/>
                <w:szCs w:val="24"/>
              </w:rPr>
              <w:t>İslami İlimlerde Metodoloji (</w:t>
            </w:r>
            <w:proofErr w:type="spellStart"/>
            <w:r w:rsidRPr="005045C1">
              <w:rPr>
                <w:rFonts w:ascii="Times New Roman" w:hAnsi="Times New Roman" w:cs="Times New Roman"/>
                <w:i/>
                <w:sz w:val="24"/>
                <w:szCs w:val="24"/>
              </w:rPr>
              <w:t>Usûl</w:t>
            </w:r>
            <w:proofErr w:type="spellEnd"/>
            <w:r w:rsidRPr="005045C1">
              <w:rPr>
                <w:rFonts w:ascii="Times New Roman" w:hAnsi="Times New Roman" w:cs="Times New Roman"/>
                <w:i/>
                <w:sz w:val="24"/>
                <w:szCs w:val="24"/>
              </w:rPr>
              <w:t>) Meselesi I</w:t>
            </w:r>
            <w:r w:rsidRPr="005045C1">
              <w:rPr>
                <w:rFonts w:ascii="Times New Roman" w:hAnsi="Times New Roman" w:cs="Times New Roman"/>
                <w:sz w:val="24"/>
                <w:szCs w:val="24"/>
              </w:rPr>
              <w:t>,  İst</w:t>
            </w:r>
            <w:proofErr w:type="gramStart"/>
            <w:r w:rsidRPr="005045C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5045C1">
              <w:rPr>
                <w:rFonts w:ascii="Times New Roman" w:hAnsi="Times New Roman" w:cs="Times New Roman"/>
                <w:sz w:val="24"/>
                <w:szCs w:val="24"/>
              </w:rPr>
              <w:t xml:space="preserve"> 2005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s. 441-491</w:t>
            </w:r>
            <w:bookmarkStart w:id="0" w:name="_GoBack"/>
            <w:bookmarkEnd w:id="0"/>
            <w:r w:rsidRPr="00504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E5B4C" w:rsidRDefault="000E5B4C" w:rsidP="00F8779D">
      <w:pPr>
        <w:jc w:val="center"/>
      </w:pPr>
    </w:p>
    <w:sectPr w:rsidR="000E5B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4C"/>
    <w:rsid w:val="000A3264"/>
    <w:rsid w:val="000E5B4C"/>
    <w:rsid w:val="001376F5"/>
    <w:rsid w:val="001F7BC7"/>
    <w:rsid w:val="00204C64"/>
    <w:rsid w:val="003421E5"/>
    <w:rsid w:val="003E3362"/>
    <w:rsid w:val="004B15D6"/>
    <w:rsid w:val="005045C1"/>
    <w:rsid w:val="00596A7A"/>
    <w:rsid w:val="006F59C3"/>
    <w:rsid w:val="00751060"/>
    <w:rsid w:val="00896B27"/>
    <w:rsid w:val="00994180"/>
    <w:rsid w:val="009C554F"/>
    <w:rsid w:val="009E1851"/>
    <w:rsid w:val="00BE7361"/>
    <w:rsid w:val="00D70057"/>
    <w:rsid w:val="00DA77F2"/>
    <w:rsid w:val="00F80664"/>
    <w:rsid w:val="00F8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F5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F80664"/>
    <w:rPr>
      <w:color w:val="0000FF"/>
      <w:u w:val="single"/>
    </w:rPr>
  </w:style>
  <w:style w:type="paragraph" w:styleId="ListeParagraf">
    <w:name w:val="List Paragraph"/>
    <w:basedOn w:val="Normal"/>
    <w:uiPriority w:val="99"/>
    <w:qFormat/>
    <w:rsid w:val="005045C1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F5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F80664"/>
    <w:rPr>
      <w:color w:val="0000FF"/>
      <w:u w:val="single"/>
    </w:rPr>
  </w:style>
  <w:style w:type="paragraph" w:styleId="ListeParagraf">
    <w:name w:val="List Paragraph"/>
    <w:basedOn w:val="Normal"/>
    <w:uiPriority w:val="99"/>
    <w:qFormat/>
    <w:rsid w:val="005045C1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2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Sacit Kurt</dc:creator>
  <cp:keywords/>
  <dc:description/>
  <cp:lastModifiedBy>Dante_Im</cp:lastModifiedBy>
  <cp:revision>8</cp:revision>
  <dcterms:created xsi:type="dcterms:W3CDTF">2020-03-19T07:54:00Z</dcterms:created>
  <dcterms:modified xsi:type="dcterms:W3CDTF">2020-03-19T09:20:00Z</dcterms:modified>
</cp:coreProperties>
</file>